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(5Z)-2-(azepan-1-yl)-5-(2,3-dimethoxybenzylidene)-1,3-thiazol-4(5H)-one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(5Z)-2-(azepan-1-yl)-5-(2,3-dimethoxybenzylidene)-1,3-thiazol-4(5H)-one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