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6-(3,4-dimethoxyphenyl)-2-oxo-4-(thiophen-3-yl)-1,2-dihydropyridine-3-carbonitrile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6-(3,4-dimethoxyphenyl)-2-oxo-4-(thiophen-3-yl)-1,2-dihydropyridine-3-carbonitrile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