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N-phenyl-2-{[3-(propan-2-yl)-1H-pyrazol-5-yl]carbonyl}hydrazinecarbothioamide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N-phenyl-2-{[3-(propan-2-yl)-1H-pyrazol-5-yl]carbonyl}hydrazinecarbothioamide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