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STL577320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5-{[2-(3-methoxyphenoxy)ethyl]sulfanyl}-1,3,4-thiadiazol-2-amine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5-{[2-(3-methoxyphenoxy)ethyl]sulfanyl}-1,3,4-thiadiazol-2-amine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C11H13N3O2S2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283.38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STL577320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