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1-[2-(1-methyl-1H-benzimidazol-2-yl)pyrrolidin-1-yl]-6-(1H-pyrrol-1-yl)hexan-1-one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1-[2-(1-methyl-1H-benzimidazol-2-yl)pyrrolidin-1-yl]-6-(1H-pyrrol-1-yl)hexan-1-one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