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STL577803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N-[2-(1H-imidazol-1-yl)ethyl]-2-[2-(pyridin-2-yl)-1,3-thiazol-4-yl]acetamide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N-[2-(1H-imidazol-1-yl)ethyl]-2-[2-(pyridin-2-yl)-1,3-thiazol-4-yl]acetamide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C15H15N5OS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STL577803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