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1-{4-[(1H-benzimidazol-2-ylsulfanyl)methyl]-2,2-dimethylquinolin-1(2H)-yl}ethanone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1-{4-[(1H-benzimidazol-2-ylsulfanyl)methyl]-2,2-dimethylquinolin-1(2H)-yl}ethanone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